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526CB1" w:rsidRDefault="00526CB1">
      <w:pPr>
        <w:rPr>
          <w:lang w:val="az-Latn-AZ"/>
        </w:rPr>
      </w:pPr>
      <w:proofErr w:type="spellStart"/>
      <w:r>
        <w:rPr>
          <w:lang w:val="en-US"/>
        </w:rPr>
        <w:t>Nizami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gramStart"/>
      <w:r>
        <w:rPr>
          <w:lang w:val="en-US"/>
        </w:rPr>
        <w:t>,Real</w:t>
      </w:r>
      <w:proofErr w:type="spellEnd"/>
      <w:proofErr w:type="gramEnd"/>
      <w:r>
        <w:rPr>
          <w:lang w:val="en-US"/>
        </w:rPr>
        <w:t xml:space="preserve"> </w:t>
      </w:r>
      <w:r>
        <w:rPr>
          <w:lang w:val="az-Latn-AZ"/>
        </w:rPr>
        <w:t>şadlıq sarayının yanında köhnə tikili binada ev satılır! 5/1 də yerləşir,qəti rütubət yoxdu,2 otaq qanunidir,orta blokda yerləşir,istilik sistemi mərkəzidir,qaz su işıq daimidir,hər otağın öz pəncərəsi var.real müştərilər yazsın zəhmət olmasa</w:t>
      </w:r>
      <w:bookmarkStart w:id="0" w:name="_GoBack"/>
      <w:bookmarkEnd w:id="0"/>
    </w:p>
    <w:sectPr w:rsidR="00144137" w:rsidRPr="0052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BC"/>
    <w:rsid w:val="000A1A25"/>
    <w:rsid w:val="001F79BC"/>
    <w:rsid w:val="00526CB1"/>
    <w:rsid w:val="00980E76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2020-11-17T08:16:00Z</dcterms:created>
  <dcterms:modified xsi:type="dcterms:W3CDTF">2020-11-17T08:18:00Z</dcterms:modified>
</cp:coreProperties>
</file>