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D6" w:rsidRPr="009C2492" w:rsidRDefault="009C2492" w:rsidP="00064BAF">
      <w:pPr>
        <w:pStyle w:val="Heading1"/>
        <w:rPr>
          <w:lang w:val="az-Latn-AZ"/>
        </w:rPr>
      </w:pPr>
      <w:r>
        <w:rPr>
          <w:lang w:val="az-Latn-AZ"/>
        </w:rPr>
        <w:t>Əhmədli qəsəbəsində</w:t>
      </w:r>
      <w:r w:rsidR="0076223B">
        <w:rPr>
          <w:lang w:val="az-Latn-AZ"/>
        </w:rPr>
        <w:t xml:space="preserve"> Cavanş</w:t>
      </w:r>
      <w:r>
        <w:rPr>
          <w:lang w:val="az-Latn-AZ"/>
        </w:rPr>
        <w:t>ir küçəsində</w:t>
      </w:r>
      <w:r w:rsidR="00E55E31">
        <w:rPr>
          <w:lang w:val="az-Latn-AZ"/>
        </w:rPr>
        <w:t xml:space="preserve"> </w:t>
      </w:r>
      <w:r>
        <w:rPr>
          <w:lang w:val="az-Latn-AZ"/>
        </w:rPr>
        <w:t>eksperimental layihəlin 5 mərtəbəli binanın 5 ci mərtəbəsində sahəsi 107 kv m olan 5 otaqdan 4 otağa düzəlmə zəif təmirli mənzil satılır.Qaz,su,işıq fasiləsiz.İstilik sistemi mərkəzi.Sənəd kupça.Qiymətdə razılaşmaq olar.</w:t>
      </w:r>
    </w:p>
    <w:sectPr w:rsidR="00C00CD6" w:rsidRPr="009C2492" w:rsidSect="00FA04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2492"/>
    <w:rsid w:val="00064BAF"/>
    <w:rsid w:val="0076223B"/>
    <w:rsid w:val="009C2492"/>
    <w:rsid w:val="00C00CD6"/>
    <w:rsid w:val="00E55E31"/>
    <w:rsid w:val="00FA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496"/>
  </w:style>
  <w:style w:type="paragraph" w:styleId="Heading1">
    <w:name w:val="heading 1"/>
    <w:basedOn w:val="Normal"/>
    <w:next w:val="Normal"/>
    <w:link w:val="Heading1Char"/>
    <w:uiPriority w:val="9"/>
    <w:qFormat/>
    <w:rsid w:val="00064B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B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7</cp:revision>
  <dcterms:created xsi:type="dcterms:W3CDTF">2019-08-07T09:38:00Z</dcterms:created>
  <dcterms:modified xsi:type="dcterms:W3CDTF">2020-02-07T10:17:00Z</dcterms:modified>
</cp:coreProperties>
</file>