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C6" w:rsidRPr="00376EC6" w:rsidRDefault="00376EC6">
      <w:pPr>
        <w:rPr>
          <w:sz w:val="32"/>
          <w:szCs w:val="32"/>
          <w:lang w:val="az-Cyrl-AZ"/>
        </w:rPr>
      </w:pPr>
      <w:r w:rsidRPr="00376EC6">
        <w:rPr>
          <w:sz w:val="32"/>
          <w:szCs w:val="32"/>
          <w:lang w:val="az-Cyrl-AZ"/>
        </w:rPr>
        <w:t>Xətai rayonu</w:t>
      </w:r>
      <w:r w:rsidR="00D97DB0">
        <w:rPr>
          <w:sz w:val="32"/>
          <w:szCs w:val="32"/>
          <w:lang w:val="az-Cyrl-AZ"/>
        </w:rPr>
        <w:t>,</w:t>
      </w:r>
      <w:r w:rsidRPr="00376EC6">
        <w:rPr>
          <w:sz w:val="32"/>
          <w:szCs w:val="32"/>
          <w:lang w:val="az-Cyrl-AZ"/>
        </w:rPr>
        <w:t xml:space="preserve">  </w:t>
      </w:r>
      <w:r>
        <w:rPr>
          <w:sz w:val="32"/>
          <w:szCs w:val="32"/>
          <w:lang w:val="az-Cyrl-AZ"/>
        </w:rPr>
        <w:t>Həzi Aslanov metrosunun yaxınlığında ümumi sahəsi 40 kv.m olan təmrili boş obyekt icarəyə verilir. Obyekti ayaqqabı</w:t>
      </w:r>
      <w:r w:rsidR="00D97DB0">
        <w:rPr>
          <w:sz w:val="32"/>
          <w:szCs w:val="32"/>
          <w:lang w:val="az-Cyrl-AZ"/>
        </w:rPr>
        <w:t xml:space="preserve"> mağazası kimi </w:t>
      </w:r>
      <w:r>
        <w:rPr>
          <w:sz w:val="32"/>
          <w:szCs w:val="32"/>
          <w:lang w:val="az-Cyrl-AZ"/>
        </w:rPr>
        <w:t xml:space="preserve">, uşaq geyimləri, parfumeriya, uşaq alt paltarları mağazası kimi </w:t>
      </w:r>
      <w:r w:rsidR="00D97DB0">
        <w:rPr>
          <w:sz w:val="32"/>
          <w:szCs w:val="32"/>
          <w:lang w:val="az-Cyrl-AZ"/>
        </w:rPr>
        <w:t xml:space="preserve">, geyim butiki kimi </w:t>
      </w:r>
      <w:r>
        <w:rPr>
          <w:sz w:val="32"/>
          <w:szCs w:val="32"/>
          <w:lang w:val="az-Cyrl-AZ"/>
        </w:rPr>
        <w:t>istifadə etmək olar. Ob</w:t>
      </w:r>
      <w:r w:rsidR="00D97DB0">
        <w:rPr>
          <w:sz w:val="32"/>
          <w:szCs w:val="32"/>
          <w:lang w:val="az-Cyrl-AZ"/>
        </w:rPr>
        <w:t>yekt infrastruktur cəhətdən çox əlverişli yerdə yerləşir.Əsas yolun kənarındadır Əlavə məlumatlar üçün zəng edə bilərsiz. Şirkətin komissiya haqqı 20 faizdir.</w:t>
      </w:r>
    </w:p>
    <w:sectPr w:rsidR="009E55C6" w:rsidRPr="00376EC6" w:rsidSect="009E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C6"/>
    <w:rsid w:val="00376EC6"/>
    <w:rsid w:val="009E55C6"/>
    <w:rsid w:val="00D9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2020-03-19T07:42:00Z</dcterms:created>
  <dcterms:modified xsi:type="dcterms:W3CDTF">2020-03-19T08:00:00Z</dcterms:modified>
</cp:coreProperties>
</file>