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54" w:rsidRDefault="00A27AD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5 otaq,150kvm,22/12,tam temirli,kupcali ipotekaya yararli menzil satilir.Menzil tam esyali satilir.Menzil 20 Yanvar metrosunun yaxinliginda Samaxinkada yerlesir.Real aliciya endirim olunacaq.</w:t>
      </w:r>
    </w:p>
    <w:p w:rsidR="00A27AD5" w:rsidRPr="00A27AD5" w:rsidRDefault="00A27AD5">
      <w:pPr>
        <w:rPr>
          <w:sz w:val="28"/>
          <w:szCs w:val="28"/>
        </w:rPr>
      </w:pPr>
      <w:r>
        <w:rPr>
          <w:sz w:val="28"/>
          <w:szCs w:val="28"/>
        </w:rPr>
        <w:t>Qiymet 210 000Azn</w:t>
      </w:r>
      <w:bookmarkEnd w:id="0"/>
    </w:p>
    <w:sectPr w:rsidR="00A27AD5" w:rsidRPr="00A2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5"/>
    <w:rsid w:val="00787854"/>
    <w:rsid w:val="00A2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E6E9-89C2-4406-B30C-75044334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2020-03-31T10:44:00Z</dcterms:created>
  <dcterms:modified xsi:type="dcterms:W3CDTF">2020-03-31T10:46:00Z</dcterms:modified>
</cp:coreProperties>
</file>