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97566" w14:textId="6D71C41F" w:rsidR="007827AB" w:rsidRDefault="00263766">
      <w:pPr>
        <w:rPr>
          <w:lang w:val="en-US"/>
        </w:rPr>
      </w:pPr>
      <w:r>
        <w:rPr>
          <w:lang w:val="en-US"/>
        </w:rPr>
        <w:t>QAZ+KUPCA+E</w:t>
      </w:r>
      <w:r>
        <w:rPr>
          <w:lang w:val="az-Latn-AZ"/>
        </w:rPr>
        <w:t>ŞYA</w:t>
      </w:r>
      <w:r>
        <w:rPr>
          <w:lang w:val="en-US"/>
        </w:rPr>
        <w:t>!!! Elimyandi variant!!! Tecili deyerinden cox cox asagi qiymete 75 kvm, radnoy 3 otaqli tam temirli menzil satilir.Menzil Nizami rayonu Qara Qarayev metrosu yaxinliginda Ozbekistan kucesinde Kristal Abseron terefinden insa edilen 17 mertebeli binanin 17ci mertebesinde yerlesir.Mansard deyil,lift mertebeye qeder qalxir.Menzil yeni temir olunub ve esyalarla birlikte satilir.Butun senedler qaydasindadir,dovlet sifarisi kupca var.Binada qaz,isiq,su daimidir,istilik sistemi kombi qurasdirilmisdir.Binanin suretli liftleri, 24 saat muhafize olunmasi  genis heyeti,yeralti ve yerustu parkinqi avtodayanacagi ve s. movcuddur.Yaxinliqda bagca,mekteb,super market,restoran ve s. yerlesir.Menzile sahib olmaq ucun qeyd olunan nomre ile elaqe saxlamaga telesin…</w:t>
      </w:r>
    </w:p>
    <w:p w14:paraId="407DCA7B" w14:textId="34CD95D8" w:rsidR="0045661F" w:rsidRDefault="0045661F">
      <w:pPr>
        <w:rPr>
          <w:lang w:val="en-US"/>
        </w:rPr>
      </w:pPr>
    </w:p>
    <w:p w14:paraId="4DFA4C0C" w14:textId="2CDAEB7C" w:rsidR="0045661F" w:rsidRDefault="0045661F">
      <w:pPr>
        <w:rPr>
          <w:lang w:val="en-US"/>
        </w:rPr>
      </w:pPr>
      <w:r>
        <w:rPr>
          <w:lang w:val="en-US"/>
        </w:rPr>
        <w:t>Bina.az  - 1452753</w:t>
      </w:r>
      <w:bookmarkStart w:id="0" w:name="_GoBack"/>
      <w:bookmarkEnd w:id="0"/>
    </w:p>
    <w:p w14:paraId="6572EBD1" w14:textId="4BF77E97" w:rsidR="0045661F" w:rsidRPr="00263766" w:rsidRDefault="0045661F">
      <w:pPr>
        <w:rPr>
          <w:lang w:val="en-US"/>
        </w:rPr>
      </w:pPr>
      <w:r>
        <w:rPr>
          <w:lang w:val="en-US"/>
        </w:rPr>
        <w:t>Yeniemlak.az  - 164473</w:t>
      </w:r>
    </w:p>
    <w:sectPr w:rsidR="0045661F" w:rsidRPr="00263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AB"/>
    <w:rsid w:val="00263766"/>
    <w:rsid w:val="0045661F"/>
    <w:rsid w:val="00782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4F90"/>
  <w15:chartTrackingRefBased/>
  <w15:docId w15:val="{4508584C-2AB7-439A-8BE0-16F82D0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Vusal Zeynalov</dc:creator>
  <cp:keywords/>
  <dc:description/>
  <cp:lastModifiedBy>Vusal Zeynalov</cp:lastModifiedBy>
  <cp:revision>5</cp:revision>
  <dcterms:created xsi:type="dcterms:W3CDTF">2020-03-19T12:05:00Z</dcterms:created>
  <dcterms:modified xsi:type="dcterms:W3CDTF">2020-03-19T12:18:00Z</dcterms:modified>
</cp:coreProperties>
</file>