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32" w:rsidRDefault="00125C12">
      <w:pPr>
        <w:rPr>
          <w:lang w:val="az-Latn-AZ"/>
        </w:rPr>
      </w:pPr>
      <w:r>
        <w:rPr>
          <w:lang w:val="az-Latn-AZ"/>
        </w:rPr>
        <w:t>Xəzər rayonu,Mərdəkan qəsəbəsində,Merdekan Qala yolunun üstündə,</w:t>
      </w:r>
      <w:r w:rsidR="00AF32B9">
        <w:rPr>
          <w:lang w:val="az-Latn-AZ"/>
        </w:rPr>
        <w:t xml:space="preserve"> </w:t>
      </w:r>
      <w:r w:rsidR="00BF6327">
        <w:rPr>
          <w:lang w:val="az-Latn-AZ"/>
        </w:rPr>
        <w:t>Bravo marketdən Qalaya gedən yeni Magistral yola 200 m yaxin ,</w:t>
      </w:r>
      <w:r w:rsidR="001A2732">
        <w:rPr>
          <w:lang w:val="az-Latn-AZ"/>
        </w:rPr>
        <w:t xml:space="preserve"> Ətrafı tam yaşayışlı torpaq sahəsi satılır. Qaz,su,işıq daimi olan ərazidir.</w:t>
      </w:r>
    </w:p>
    <w:p w:rsidR="001A2732" w:rsidRPr="00125C12" w:rsidRDefault="001A2732">
      <w:pPr>
        <w:rPr>
          <w:lang w:val="az-Latn-AZ"/>
        </w:rPr>
      </w:pPr>
      <w:bookmarkStart w:id="0" w:name="_GoBack"/>
      <w:bookmarkEnd w:id="0"/>
    </w:p>
    <w:sectPr w:rsidR="001A2732" w:rsidRPr="0012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D2"/>
    <w:rsid w:val="00125C12"/>
    <w:rsid w:val="001A2732"/>
    <w:rsid w:val="004C1DA8"/>
    <w:rsid w:val="00AF32B9"/>
    <w:rsid w:val="00BF6327"/>
    <w:rsid w:val="00C7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</dc:creator>
  <cp:keywords/>
  <dc:description/>
  <cp:lastModifiedBy>AZE</cp:lastModifiedBy>
  <cp:revision>7</cp:revision>
  <dcterms:created xsi:type="dcterms:W3CDTF">2020-06-17T08:12:00Z</dcterms:created>
  <dcterms:modified xsi:type="dcterms:W3CDTF">2020-06-17T08:24:00Z</dcterms:modified>
</cp:coreProperties>
</file>