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7F1093" w:rsidRDefault="007F1093">
      <w:pPr>
        <w:rPr>
          <w:sz w:val="40"/>
          <w:szCs w:val="40"/>
          <w:lang w:val="az-Latn-AZ"/>
        </w:rPr>
      </w:pPr>
      <w:bookmarkStart w:id="0" w:name="_GoBack"/>
      <w:r>
        <w:rPr>
          <w:sz w:val="40"/>
          <w:szCs w:val="40"/>
          <w:lang w:val="az-Latn-AZ"/>
        </w:rPr>
        <w:t>Elmlər akademiyası 153 nömrəli məktəbin yaxınlığında 10/2 mərtəbəsində 3otaqlı 100kvm sahəsi olan 3 otaqlı mənzil kirayə verilir.Mənzil bütün əşyalarla təmin olunub.İstilik sistemi kombidir.xidmət haqqı 20% təşkil edir.</w:t>
      </w:r>
      <w:bookmarkEnd w:id="0"/>
    </w:p>
    <w:sectPr w:rsidR="00144137" w:rsidRPr="007F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C5"/>
    <w:rsid w:val="000A1A25"/>
    <w:rsid w:val="005E75C5"/>
    <w:rsid w:val="007F1093"/>
    <w:rsid w:val="009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2020-06-20T08:26:00Z</dcterms:created>
  <dcterms:modified xsi:type="dcterms:W3CDTF">2020-06-20T08:36:00Z</dcterms:modified>
</cp:coreProperties>
</file>