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A2" w:rsidRPr="005C34D4" w:rsidRDefault="004E4E5E" w:rsidP="004E4E5E">
      <w:pPr>
        <w:rPr>
          <w:lang w:val="az-Latn-AZ"/>
        </w:rPr>
      </w:pPr>
      <w:r>
        <w:t xml:space="preserve">Baki Şəhəri Abşeron Rayonu Görədil </w:t>
      </w:r>
      <w:r>
        <w:rPr>
          <w:lang w:val="en-US"/>
        </w:rPr>
        <w:t xml:space="preserve"> </w:t>
      </w:r>
      <w:r>
        <w:t>Qəsəbəsində yerləşən 3 mərtəbəli  bağ evi  icarəyə verilir 8 sot torpaq sahəsi olan 300 kv.m olan 5 otaqli super evro təmirli. Mənzildə qaz , su , işiq daimidir , mənzil kombi sitemi ilə qizdirilir. Mənzilin dizayininda yuksək keyfiyyətli materiallardan istifadə olunub.Mənzilin həyətində hovuz , geniş manqalnisi var.</w:t>
      </w:r>
      <w:r w:rsidR="005C34D4">
        <w:rPr>
          <w:lang w:val="az-Latn-AZ"/>
        </w:rPr>
        <w:t xml:space="preserve"> </w:t>
      </w:r>
    </w:p>
    <w:sectPr w:rsidR="00930CA2" w:rsidRPr="005C34D4" w:rsidSect="0093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E44071"/>
    <w:rsid w:val="001A52C5"/>
    <w:rsid w:val="004E4E5E"/>
    <w:rsid w:val="0057096A"/>
    <w:rsid w:val="005C34D4"/>
    <w:rsid w:val="00616869"/>
    <w:rsid w:val="00930CA2"/>
    <w:rsid w:val="009A367F"/>
    <w:rsid w:val="00E4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71"/>
  </w:style>
  <w:style w:type="paragraph" w:styleId="3">
    <w:name w:val="heading 3"/>
    <w:basedOn w:val="a"/>
    <w:link w:val="30"/>
    <w:uiPriority w:val="9"/>
    <w:qFormat/>
    <w:rsid w:val="00E4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44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Nicat.Mammadov</dc:creator>
  <cp:keywords/>
  <dc:description/>
  <cp:lastModifiedBy>Nicat.Mammadov</cp:lastModifiedBy>
  <cp:revision>9</cp:revision>
  <dcterms:created xsi:type="dcterms:W3CDTF">2019-08-01T07:45:00Z</dcterms:created>
  <dcterms:modified xsi:type="dcterms:W3CDTF">2020-05-14T09:34:00Z</dcterms:modified>
</cp:coreProperties>
</file>