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16" w:rsidRDefault="008C1960">
      <w:r w:rsidRPr="008C1960">
        <w:t>Nərimanov metrosunun yaxınlığında. 44 m2, 3 otaq (per-ka), yaxşı remont, 2/5 mərtəbə, parket, isti pol, kombi, kupçası da var. 99000 azn son qiymət</w:t>
      </w:r>
    </w:p>
    <w:p w:rsidR="00F12645" w:rsidRDefault="00F12645" w:rsidP="00F12645">
      <w:r>
        <w:rPr>
          <w:rFonts w:ascii="Helvetica" w:hAnsi="Helvetica" w:cs="Helvetica"/>
          <w:color w:val="333333"/>
        </w:rPr>
        <w:t>Nəriman Nərimanov metrosundan təxminən 500 metrəlik məsafədə, yerləşən, sakit və mehriban qonşuları olan mənzil öz yeni sahibini gözləyir.</w:t>
      </w:r>
      <w:r>
        <w:rPr>
          <w:rFonts w:ascii="Helvetica" w:hAnsi="Helvetica" w:cs="Helvetica"/>
          <w:color w:val="333333"/>
        </w:rPr>
        <w:br/>
        <w:t>Kirayə üçün də əlverişli variantdır.</w:t>
      </w:r>
      <w:r>
        <w:rPr>
          <w:rFonts w:ascii="Helvetica" w:hAnsi="Helvetica" w:cs="Helvetica"/>
          <w:color w:val="333333"/>
        </w:rPr>
        <w:br/>
        <w:t>Daş bina, mükəmməl planirovka, yaxşı təmirli (3 otaq (peredelka), ümumi sahəsi 48</w:t>
      </w:r>
      <w:r>
        <w:rPr>
          <w:rFonts w:ascii="Helvetica" w:hAnsi="Helvetica" w:cs="Helvetica"/>
          <w:color w:val="333333"/>
        </w:rPr>
        <w:t xml:space="preserve"> m2, 2</w:t>
      </w:r>
      <w:bookmarkStart w:id="0" w:name="_GoBack"/>
      <w:bookmarkEnd w:id="0"/>
      <w:r>
        <w:rPr>
          <w:rFonts w:ascii="Helvetica" w:hAnsi="Helvetica" w:cs="Helvetica"/>
          <w:color w:val="333333"/>
        </w:rPr>
        <w:t>/5 mərtəbə, mərkəzi istilik sistemi. Təmirində keyfiyyətli materiallardan istifadə olunub. Qazı və çıxarışı (kupçası) var. Qaz, işıq və su daimidir.</w:t>
      </w:r>
      <w:r>
        <w:rPr>
          <w:rFonts w:ascii="Helvetica" w:hAnsi="Helvetica" w:cs="Helvetica"/>
          <w:color w:val="333333"/>
        </w:rPr>
        <w:br/>
        <w:t>Qiymə</w:t>
      </w:r>
      <w:r>
        <w:rPr>
          <w:rFonts w:ascii="Helvetica" w:hAnsi="Helvetica" w:cs="Helvetica"/>
          <w:color w:val="333333"/>
        </w:rPr>
        <w:t>ti : 99</w:t>
      </w:r>
      <w:r>
        <w:rPr>
          <w:rFonts w:ascii="Helvetica" w:hAnsi="Helvetica" w:cs="Helvetica"/>
          <w:color w:val="333333"/>
        </w:rPr>
        <w:t>000 Azn</w:t>
      </w:r>
      <w:r>
        <w:rPr>
          <w:rFonts w:ascii="Helvetica" w:hAnsi="Helvetica" w:cs="Helvetica"/>
          <w:color w:val="333333"/>
        </w:rPr>
        <w:br/>
        <w:t>Xidmət haqqımız 1% təşkil edəcək</w:t>
      </w:r>
      <w:r>
        <w:rPr>
          <w:rFonts w:ascii="Helvetica" w:hAnsi="Helvetica" w:cs="Helvetica"/>
          <w:color w:val="333333"/>
        </w:rPr>
        <w:br/>
        <w:t>Daha ətraflı məlumat üçün çəkinmədən mənimlə əlaqə saxlaya bilərsiniz.</w:t>
      </w:r>
    </w:p>
    <w:p w:rsidR="00F12645" w:rsidRDefault="00F12645"/>
    <w:sectPr w:rsidR="00F1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22"/>
    <w:rsid w:val="00467816"/>
    <w:rsid w:val="008C1960"/>
    <w:rsid w:val="00934022"/>
    <w:rsid w:val="00F1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D01C"/>
  <w15:chartTrackingRefBased/>
  <w15:docId w15:val="{A2FDBB90-1E2A-4B62-8D77-F2011456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2020-09-09T13:20:00Z</dcterms:created>
  <dcterms:modified xsi:type="dcterms:W3CDTF">2020-09-10T07:06:00Z</dcterms:modified>
</cp:coreProperties>
</file>