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. . TƏCİLİ SATILIR...  Sabunçu rayonu, Bakıxanov  qəsəbəsi, Arzu şadlıq sarayının  , Akses  bankın yaxınlığı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 xml:space="preserve">2 otaq 3 ə düzəlmə  , leninqrad  layihə,  5/5 mərtəbə, orta blok 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Ümumi sahə 60  kv m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Təmirli,sənəd kupça.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Qiymət  75 000  azn ( reallıqdan asılı olaraq endirim olacaq )</w:t>
      </w:r>
    </w:p>
    <w:p w:rsidR="00BA5D3D" w:rsidRDefault="00BA5D3D" w:rsidP="00BA5D3D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DF3F38" w:rsidRPr="00DF3F38" w:rsidRDefault="00DF3F38" w:rsidP="00DF3F38">
      <w:pPr>
        <w:pStyle w:val="Heading1"/>
        <w:rPr>
          <w:lang w:val="az-Latn-AZ"/>
        </w:rPr>
      </w:pPr>
    </w:p>
    <w:p w:rsidR="00BA5D3D" w:rsidRDefault="00BA5D3D" w:rsidP="00BA5D3D">
      <w:pPr>
        <w:pStyle w:val="Heading1"/>
        <w:rPr>
          <w:lang w:val="az-Latn-AZ"/>
        </w:rPr>
      </w:pPr>
    </w:p>
    <w:p w:rsidR="00BA5D3D" w:rsidRDefault="00BA5D3D" w:rsidP="00BA5D3D">
      <w:pPr>
        <w:pStyle w:val="Heading1"/>
        <w:rPr>
          <w:lang w:val="az-Latn-AZ"/>
        </w:rPr>
      </w:pPr>
    </w:p>
    <w:p w:rsidR="00BA5D3D" w:rsidRDefault="00BA5D3D" w:rsidP="00BA5D3D">
      <w:pPr>
        <w:pStyle w:val="Heading1"/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BA5D3D" w:rsidRDefault="00BA5D3D" w:rsidP="00BA5D3D">
      <w:pPr>
        <w:rPr>
          <w:lang w:val="az-Latn-AZ"/>
        </w:rPr>
      </w:pPr>
    </w:p>
    <w:p w:rsidR="0022006F" w:rsidRPr="00BA5D3D" w:rsidRDefault="0022006F">
      <w:pPr>
        <w:rPr>
          <w:lang w:val="az-Latn-AZ"/>
        </w:rPr>
      </w:pPr>
    </w:p>
    <w:sectPr w:rsidR="0022006F" w:rsidRPr="00BA5D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5D3D"/>
    <w:rsid w:val="0022006F"/>
    <w:rsid w:val="00BA5D3D"/>
    <w:rsid w:val="00D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D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5</cp:revision>
  <dcterms:created xsi:type="dcterms:W3CDTF">2020-09-04T06:41:00Z</dcterms:created>
  <dcterms:modified xsi:type="dcterms:W3CDTF">2020-09-04T06:44:00Z</dcterms:modified>
</cp:coreProperties>
</file>