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BFDE" w14:textId="1203E7E2" w:rsidR="008C4D01" w:rsidRDefault="008C4D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5otaq,110kvm,5/</w:t>
      </w:r>
      <w:proofErr w:type="gramStart"/>
      <w:r>
        <w:rPr>
          <w:sz w:val="28"/>
          <w:szCs w:val="28"/>
          <w:lang w:val="en-US"/>
        </w:rPr>
        <w:t>3,tam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temirli,kupcali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ev.Ev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bileceride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Yehya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Huseynovda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yerlesir.Real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aliciya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endirim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olunacaq</w:t>
      </w:r>
      <w:proofErr w:type="spellEnd"/>
      <w:r>
        <w:rPr>
          <w:sz w:val="28"/>
          <w:szCs w:val="28"/>
          <w:lang w:val="en-US"/>
        </w:rPr>
        <w:t>.</w:t>
      </w:r>
    </w:p>
    <w:p w14:paraId="3AE392C2" w14:textId="527CDB34" w:rsidR="008C4D01" w:rsidRPr="008C4D01" w:rsidRDefault="008C4D01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Qiymet</w:t>
      </w:r>
      <w:proofErr w:type="spellEnd"/>
      <w:r>
        <w:rPr>
          <w:sz w:val="28"/>
          <w:szCs w:val="28"/>
          <w:lang w:val="en-US"/>
        </w:rPr>
        <w:t xml:space="preserve"> 110.000Azn</w:t>
      </w:r>
    </w:p>
    <w:sectPr w:rsidR="008C4D01" w:rsidRPr="008C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01"/>
    <w:rsid w:val="008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D2DC"/>
  <w15:chartTrackingRefBased/>
  <w15:docId w15:val="{5AFEE6CB-3297-414A-9B0B-BEF4838F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haciyev</dc:creator>
  <cp:keywords/>
  <dc:description/>
  <cp:lastModifiedBy>haciyev</cp:lastModifiedBy>
  <cp:revision>2</cp:revision>
  <dcterms:created xsi:type="dcterms:W3CDTF">2021-05-30T16:01:00Z</dcterms:created>
  <dcterms:modified xsi:type="dcterms:W3CDTF">2021-05-30T16:04:00Z</dcterms:modified>
</cp:coreProperties>
</file>