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71F" w:rsidRPr="0067071F" w:rsidRDefault="0067071F" w:rsidP="0067071F">
      <w:pPr>
        <w:rPr>
          <w:sz w:val="44"/>
          <w:szCs w:val="44"/>
          <w:lang w:val="en-US"/>
        </w:rPr>
      </w:pPr>
      <w:r w:rsidRPr="0067071F">
        <w:rPr>
          <w:sz w:val="44"/>
          <w:szCs w:val="44"/>
          <w:lang w:val="en-US"/>
        </w:rPr>
        <w:t>135000 Azn 62 Kv M 5/3 2 Otaq Xetai Rahim Mammedov Kuc Leningrad Pr kupca</w:t>
      </w:r>
    </w:p>
    <w:p w:rsidR="0067071F" w:rsidRPr="0067071F" w:rsidRDefault="0067071F" w:rsidP="0067071F">
      <w:pPr>
        <w:rPr>
          <w:sz w:val="44"/>
          <w:szCs w:val="44"/>
          <w:lang w:val="en-US"/>
        </w:rPr>
      </w:pPr>
    </w:p>
    <w:p w:rsidR="00696BA6" w:rsidRPr="0067071F" w:rsidRDefault="0067071F" w:rsidP="0067071F">
      <w:pPr>
        <w:rPr>
          <w:sz w:val="44"/>
          <w:szCs w:val="44"/>
        </w:rPr>
      </w:pPr>
      <w:proofErr w:type="spellStart"/>
      <w:r w:rsidRPr="0067071F">
        <w:rPr>
          <w:sz w:val="44"/>
          <w:szCs w:val="44"/>
        </w:rPr>
        <w:t>Nomre</w:t>
      </w:r>
      <w:proofErr w:type="spellEnd"/>
      <w:r w:rsidRPr="0067071F">
        <w:rPr>
          <w:sz w:val="44"/>
          <w:szCs w:val="44"/>
        </w:rPr>
        <w:t xml:space="preserve"> 050 323 90 52</w:t>
      </w:r>
      <w:bookmarkStart w:id="0" w:name="_GoBack"/>
      <w:bookmarkEnd w:id="0"/>
    </w:p>
    <w:sectPr w:rsidR="00696BA6" w:rsidRPr="00670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F3"/>
    <w:rsid w:val="0067071F"/>
    <w:rsid w:val="00696BA6"/>
    <w:rsid w:val="00A9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D140D-8FD7-41CC-B46C-F303353B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2023-08-29T07:02:00Z</dcterms:created>
  <dcterms:modified xsi:type="dcterms:W3CDTF">2023-08-29T07:02:00Z</dcterms:modified>
</cp:coreProperties>
</file>