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107" w:rsidRPr="00316F46" w:rsidRDefault="00316F46">
      <w:pPr>
        <w:rPr>
          <w:sz w:val="32"/>
          <w:lang w:val="az-Latn-AZ"/>
        </w:rPr>
      </w:pPr>
      <w:r w:rsidRPr="00316F46">
        <w:rPr>
          <w:sz w:val="32"/>
          <w:lang w:val="az-Latn-AZ"/>
        </w:rPr>
        <w:t>Nəsimi rayonu, Zoğal restoranının yaxənlığında, 15 mərtəbəli binanın 6-cı mərtəbəsində, 136 kvm, təmirsiz mənzil satılır. Bina Premium tiplidir. Binada işıq, su və qaz daimidir. Binada yaşayış var. Ətrafında bütün ictimai iaşə obyektləri var. Sənəd müqavilədir. Alan adamın adına kupça almaq mümkündür.</w:t>
      </w:r>
    </w:p>
    <w:sectPr w:rsidR="00270107" w:rsidRPr="00316F46" w:rsidSect="002701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6F46"/>
    <w:rsid w:val="00241A7B"/>
    <w:rsid w:val="00270107"/>
    <w:rsid w:val="00316F46"/>
    <w:rsid w:val="009B1506"/>
    <w:rsid w:val="00FE59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1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Words>
  <Characters>258</Characters>
  <Application>Microsoft Office Word</Application>
  <DocSecurity>0</DocSecurity>
  <Lines>2</Lines>
  <Paragraphs>1</Paragraphs>
  <ScaleCrop>false</ScaleCrop>
  <Company/>
  <LinksUpToDate>false</LinksUpToDate>
  <CharactersWithSpaces>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kamil.vatanxah</dc:creator>
  <cp:keywords/>
  <dc:description/>
  <cp:lastModifiedBy>kamil.vatanxah</cp:lastModifiedBy>
  <cp:revision>2</cp:revision>
  <dcterms:created xsi:type="dcterms:W3CDTF">2020-11-11T07:26:00Z</dcterms:created>
  <dcterms:modified xsi:type="dcterms:W3CDTF">2020-11-11T07:30:00Z</dcterms:modified>
</cp:coreProperties>
</file>